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A212C1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FA6613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FA6613">
        <w:rPr>
          <w:rFonts w:asciiTheme="minorHAnsi" w:hAnsiTheme="minorHAnsi" w:cstheme="minorHAnsi"/>
        </w:rPr>
        <w:t xml:space="preserve"> ноября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</w:t>
      </w:r>
      <w:r w:rsidR="00B40BFD">
        <w:rPr>
          <w:rFonts w:asciiTheme="minorHAnsi" w:hAnsiTheme="minorHAnsi" w:cstheme="minorHAnsi"/>
        </w:rPr>
        <w:t xml:space="preserve">               </w:t>
      </w:r>
      <w:r w:rsidR="0039524F">
        <w:rPr>
          <w:rFonts w:asciiTheme="minorHAnsi" w:hAnsiTheme="minorHAnsi" w:cstheme="minorHAnsi"/>
        </w:rPr>
        <w:t xml:space="preserve"> </w:t>
      </w:r>
      <w:r w:rsidR="00FA6613">
        <w:rPr>
          <w:rFonts w:asciiTheme="minorHAnsi" w:hAnsiTheme="minorHAnsi" w:cstheme="minorHAnsi"/>
        </w:rPr>
        <w:t xml:space="preserve"> 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FA6613">
        <w:rPr>
          <w:rFonts w:asciiTheme="minorHAnsi" w:hAnsiTheme="minorHAnsi" w:cstheme="minorHAnsi"/>
        </w:rPr>
        <w:t>164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3CE6D305" w14:textId="77777777" w:rsidR="00120CAC" w:rsidRPr="00120CAC" w:rsidRDefault="00120CAC" w:rsidP="00120CAC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ru-RU"/>
        </w:rPr>
      </w:pPr>
      <w:bookmarkStart w:id="0" w:name="_Hlk207726281"/>
    </w:p>
    <w:p w14:paraId="75456920" w14:textId="1C352302" w:rsidR="00F50E65" w:rsidRPr="00F50E65" w:rsidRDefault="00F50E65" w:rsidP="00F50E6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F50E65">
        <w:rPr>
          <w:rFonts w:ascii="Arial" w:hAnsi="Arial" w:cs="Arial"/>
          <w:b/>
          <w:lang w:eastAsia="ru-RU"/>
        </w:rPr>
        <w:t>О внесении изменения в решение Совета депутатов г</w:t>
      </w:r>
      <w:r>
        <w:rPr>
          <w:rFonts w:ascii="Arial" w:hAnsi="Arial" w:cs="Arial"/>
          <w:b/>
          <w:lang w:eastAsia="ru-RU"/>
        </w:rPr>
        <w:t xml:space="preserve">орода </w:t>
      </w:r>
      <w:r w:rsidRPr="00F50E65">
        <w:rPr>
          <w:rFonts w:ascii="Arial" w:hAnsi="Arial" w:cs="Arial"/>
          <w:b/>
          <w:lang w:eastAsia="ru-RU"/>
        </w:rPr>
        <w:t xml:space="preserve">Долгопрудного                                </w:t>
      </w:r>
      <w:r>
        <w:rPr>
          <w:rFonts w:ascii="Arial" w:hAnsi="Arial" w:cs="Arial"/>
          <w:b/>
          <w:lang w:eastAsia="ru-RU"/>
        </w:rPr>
        <w:t xml:space="preserve">Московской области </w:t>
      </w:r>
      <w:r w:rsidRPr="00F50E65">
        <w:rPr>
          <w:rFonts w:ascii="Arial" w:hAnsi="Arial" w:cs="Arial"/>
          <w:b/>
          <w:lang w:eastAsia="ru-RU"/>
        </w:rPr>
        <w:t>от 19.11.2014 № 24-нр «О налоге на имущество физических лиц</w:t>
      </w:r>
      <w:r>
        <w:rPr>
          <w:rFonts w:ascii="Arial" w:hAnsi="Arial" w:cs="Arial"/>
          <w:b/>
          <w:lang w:eastAsia="ru-RU"/>
        </w:rPr>
        <w:t xml:space="preserve"> </w:t>
      </w:r>
      <w:r w:rsidRPr="00F50E65">
        <w:rPr>
          <w:rFonts w:ascii="Arial" w:hAnsi="Arial" w:cs="Arial"/>
          <w:b/>
          <w:lang w:eastAsia="ru-RU"/>
        </w:rPr>
        <w:t>на территории городского округа Долгопрудный»</w:t>
      </w:r>
    </w:p>
    <w:p w14:paraId="02DED7E1" w14:textId="77777777" w:rsidR="00F50E65" w:rsidRPr="00F50E65" w:rsidRDefault="00F50E65" w:rsidP="00F50E6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eastAsia="ru-RU"/>
        </w:rPr>
      </w:pPr>
    </w:p>
    <w:p w14:paraId="3A0C91E7" w14:textId="77777777" w:rsidR="00F50E65" w:rsidRPr="00F50E65" w:rsidRDefault="00F50E65" w:rsidP="00F50E65">
      <w:pPr>
        <w:spacing w:line="360" w:lineRule="auto"/>
        <w:jc w:val="both"/>
        <w:rPr>
          <w:rFonts w:ascii="Arial" w:hAnsi="Arial" w:cs="Arial"/>
          <w:lang w:eastAsia="ru-RU"/>
        </w:rPr>
      </w:pPr>
      <w:r w:rsidRPr="00F50E65">
        <w:rPr>
          <w:rFonts w:ascii="Arial" w:hAnsi="Arial" w:cs="Arial"/>
          <w:lang w:eastAsia="ru-RU"/>
        </w:rPr>
        <w:t xml:space="preserve">         </w:t>
      </w:r>
      <w:r w:rsidRPr="00F50E65">
        <w:rPr>
          <w:rFonts w:ascii="Arial" w:hAnsi="Arial" w:cs="Arial"/>
          <w:color w:val="000000" w:themeColor="text1"/>
          <w:lang w:eastAsia="ru-RU"/>
        </w:rPr>
        <w:t xml:space="preserve">В соответствии с  Бюджетным кодексом Российской Федерации, Налоговым кодексом  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               на основании </w:t>
      </w:r>
      <w:hyperlink r:id="rId8" w:history="1">
        <w:r w:rsidRPr="00F50E65">
          <w:rPr>
            <w:rFonts w:ascii="Arial" w:hAnsi="Arial" w:cs="Arial"/>
            <w:color w:val="000000" w:themeColor="text1"/>
            <w:lang w:eastAsia="ru-RU"/>
          </w:rPr>
          <w:t>Устава</w:t>
        </w:r>
      </w:hyperlink>
      <w:r w:rsidRPr="00F50E65">
        <w:rPr>
          <w:rFonts w:ascii="Arial" w:hAnsi="Arial" w:cs="Arial"/>
          <w:color w:val="000000" w:themeColor="text1"/>
          <w:lang w:eastAsia="ru-RU"/>
        </w:rPr>
        <w:t xml:space="preserve"> городского округа Долгопрудный Московской области, Совет депутатов городского округа </w:t>
      </w:r>
      <w:r w:rsidRPr="00F50E65">
        <w:rPr>
          <w:rFonts w:ascii="Arial" w:hAnsi="Arial" w:cs="Arial"/>
          <w:lang w:eastAsia="ru-RU"/>
        </w:rPr>
        <w:t xml:space="preserve">Долгопрудный Московской области    </w:t>
      </w:r>
    </w:p>
    <w:p w14:paraId="0F46297C" w14:textId="77777777" w:rsidR="00F50E65" w:rsidRPr="00F50E65" w:rsidRDefault="00F50E65" w:rsidP="00F50E6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11B22702" w14:textId="77777777" w:rsidR="00F50E65" w:rsidRDefault="00F50E65" w:rsidP="00F50E6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F50E65">
        <w:rPr>
          <w:rFonts w:ascii="Arial" w:hAnsi="Arial" w:cs="Arial"/>
          <w:b/>
          <w:lang w:eastAsia="ru-RU"/>
        </w:rPr>
        <w:t xml:space="preserve">                                                   </w:t>
      </w:r>
      <w:r w:rsidRPr="00F50E65">
        <w:rPr>
          <w:rFonts w:ascii="Arial" w:hAnsi="Arial" w:cs="Arial"/>
          <w:b/>
          <w:sz w:val="28"/>
          <w:szCs w:val="28"/>
          <w:lang w:eastAsia="ru-RU"/>
        </w:rPr>
        <w:t xml:space="preserve">  Р Е Ш И Л:</w:t>
      </w:r>
    </w:p>
    <w:p w14:paraId="07E89914" w14:textId="77777777" w:rsidR="00F50E65" w:rsidRPr="00F50E65" w:rsidRDefault="00F50E65" w:rsidP="00F50E6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/>
          <w:sz w:val="28"/>
          <w:szCs w:val="28"/>
          <w:lang w:eastAsia="ru-RU"/>
        </w:rPr>
      </w:pPr>
    </w:p>
    <w:p w14:paraId="7A8F2A9A" w14:textId="6411C157" w:rsidR="00F50E65" w:rsidRPr="00F50E65" w:rsidRDefault="00F50E65" w:rsidP="00F50E6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Arial" w:hAnsi="Arial" w:cs="Arial"/>
          <w:lang w:eastAsia="ru-RU"/>
        </w:rPr>
      </w:pPr>
      <w:r w:rsidRPr="00F50E65">
        <w:rPr>
          <w:rFonts w:ascii="Arial" w:hAnsi="Arial" w:cs="Arial"/>
          <w:lang w:eastAsia="ru-RU"/>
        </w:rPr>
        <w:t>1. Утвердить прилагаемое изменение, которое вносится в решение Совета депутатов г</w:t>
      </w:r>
      <w:r>
        <w:rPr>
          <w:rFonts w:ascii="Arial" w:hAnsi="Arial" w:cs="Arial"/>
          <w:lang w:eastAsia="ru-RU"/>
        </w:rPr>
        <w:t xml:space="preserve">орода </w:t>
      </w:r>
      <w:r w:rsidRPr="00F50E65">
        <w:rPr>
          <w:rFonts w:ascii="Arial" w:hAnsi="Arial" w:cs="Arial"/>
          <w:lang w:eastAsia="ru-RU"/>
        </w:rPr>
        <w:t xml:space="preserve">Долгопрудного </w:t>
      </w:r>
      <w:r>
        <w:rPr>
          <w:rFonts w:ascii="Arial" w:hAnsi="Arial" w:cs="Arial"/>
          <w:lang w:eastAsia="ru-RU"/>
        </w:rPr>
        <w:t xml:space="preserve">Московской области </w:t>
      </w:r>
      <w:r w:rsidRPr="00F50E65">
        <w:rPr>
          <w:rFonts w:ascii="Arial" w:hAnsi="Arial" w:cs="Arial"/>
          <w:lang w:eastAsia="ru-RU"/>
        </w:rPr>
        <w:t xml:space="preserve">от 19.11.2014 № 24-нр </w:t>
      </w:r>
      <w:r>
        <w:rPr>
          <w:rFonts w:ascii="Arial" w:hAnsi="Arial" w:cs="Arial"/>
          <w:lang w:eastAsia="ru-RU"/>
        </w:rPr>
        <w:t xml:space="preserve">                             </w:t>
      </w:r>
      <w:r w:rsidRPr="00F50E65">
        <w:rPr>
          <w:rFonts w:ascii="Arial" w:hAnsi="Arial" w:cs="Arial"/>
          <w:lang w:eastAsia="ru-RU"/>
        </w:rPr>
        <w:t>«О налоге на имущество физических лиц на территории городского округа Долгопрудный».</w:t>
      </w:r>
    </w:p>
    <w:p w14:paraId="61623C98" w14:textId="77777777" w:rsidR="00F50E65" w:rsidRPr="00F50E65" w:rsidRDefault="00F50E65" w:rsidP="00F50E65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50E65">
        <w:rPr>
          <w:rFonts w:ascii="Arial" w:hAnsi="Arial" w:cs="Arial"/>
          <w:bCs/>
          <w:lang w:eastAsia="ru-RU"/>
        </w:rPr>
        <w:lastRenderedPageBreak/>
        <w:t>2.</w:t>
      </w:r>
      <w:r w:rsidRPr="00F50E65">
        <w:rPr>
          <w:rFonts w:ascii="Arial" w:hAnsi="Arial" w:cs="Arial"/>
          <w:lang w:eastAsia="ru-RU"/>
        </w:rPr>
        <w:t xml:space="preserve"> Опубликовать (обнародовать) настоящее решение в периодическом печатном издании «Вестник «Долгопрудный» и разместить его в сетевом                     издании «Официальный сайт администрации города Долгопрудный»                                         в информационно-телекоммуникационной сети «Интернет». </w:t>
      </w:r>
    </w:p>
    <w:p w14:paraId="10BB8DBB" w14:textId="77777777" w:rsidR="00F50E65" w:rsidRPr="00F50E65" w:rsidRDefault="00F50E65" w:rsidP="00F50E65">
      <w:pPr>
        <w:spacing w:line="360" w:lineRule="auto"/>
        <w:ind w:firstLine="540"/>
        <w:jc w:val="both"/>
        <w:rPr>
          <w:rFonts w:ascii="Arial" w:hAnsi="Arial" w:cs="Arial"/>
          <w:lang w:eastAsia="ru-RU"/>
        </w:rPr>
      </w:pPr>
      <w:r w:rsidRPr="00F50E65">
        <w:rPr>
          <w:rFonts w:ascii="Arial" w:hAnsi="Arial" w:cs="Arial"/>
          <w:lang w:eastAsia="ru-RU"/>
        </w:rPr>
        <w:t>3. Настоящее решение вступает в силу с 1 января 2026 года, но не ранее чем по истечении одного месяца после дня его официального опубликования (обнародования).</w:t>
      </w:r>
    </w:p>
    <w:p w14:paraId="72E89A49" w14:textId="77777777" w:rsidR="00120CAC" w:rsidRPr="00120CAC" w:rsidRDefault="00120CAC" w:rsidP="00120C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lang w:eastAsia="ru-RU"/>
        </w:rPr>
      </w:pPr>
    </w:p>
    <w:bookmarkEnd w:id="0"/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5AFFCB02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120CAC">
        <w:rPr>
          <w:rFonts w:ascii="Arial" w:eastAsia="Calibri" w:hAnsi="Arial" w:cs="Arial"/>
          <w:sz w:val="22"/>
          <w:szCs w:val="22"/>
          <w:lang w:eastAsia="en-US"/>
        </w:rPr>
        <w:t>9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635FAD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FA6613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A6613">
        <w:rPr>
          <w:rFonts w:ascii="Arial" w:hAnsi="Arial" w:cs="Arial"/>
          <w:szCs w:val="20"/>
          <w:lang w:eastAsia="ru-RU"/>
        </w:rPr>
        <w:t xml:space="preserve"> ноября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8F363" w14:textId="77777777" w:rsidR="00FD054C" w:rsidRDefault="00FD054C">
      <w:r>
        <w:separator/>
      </w:r>
    </w:p>
  </w:endnote>
  <w:endnote w:type="continuationSeparator" w:id="0">
    <w:p w14:paraId="53B6591D" w14:textId="77777777" w:rsidR="00FD054C" w:rsidRDefault="00FD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36085" w14:textId="77777777" w:rsidR="00FD054C" w:rsidRDefault="00FD054C">
      <w:r>
        <w:separator/>
      </w:r>
    </w:p>
  </w:footnote>
  <w:footnote w:type="continuationSeparator" w:id="0">
    <w:p w14:paraId="38F68EA2" w14:textId="77777777" w:rsidR="00FD054C" w:rsidRDefault="00FD0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142F"/>
    <w:rsid w:val="00093370"/>
    <w:rsid w:val="00095789"/>
    <w:rsid w:val="000D3013"/>
    <w:rsid w:val="000E75B0"/>
    <w:rsid w:val="000F7180"/>
    <w:rsid w:val="00120CAC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3372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B3C0B"/>
    <w:rsid w:val="00BD27C4"/>
    <w:rsid w:val="00BE2818"/>
    <w:rsid w:val="00BE7E1D"/>
    <w:rsid w:val="00BF02FD"/>
    <w:rsid w:val="00C00E7C"/>
    <w:rsid w:val="00C12DCC"/>
    <w:rsid w:val="00C2491F"/>
    <w:rsid w:val="00C50040"/>
    <w:rsid w:val="00C5313F"/>
    <w:rsid w:val="00C7193F"/>
    <w:rsid w:val="00C71ABE"/>
    <w:rsid w:val="00C85567"/>
    <w:rsid w:val="00CB204B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50E65"/>
    <w:rsid w:val="00F637A0"/>
    <w:rsid w:val="00F76821"/>
    <w:rsid w:val="00F8504B"/>
    <w:rsid w:val="00F97BD7"/>
    <w:rsid w:val="00FA6613"/>
    <w:rsid w:val="00FA79FC"/>
    <w:rsid w:val="00FB269B"/>
    <w:rsid w:val="00FD054C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1061E7B2EAA08C4707E24801CD613A0FB9B62E597F819228D21F38064a0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2025-11-19T11:12:00Z</cp:lastPrinted>
  <dcterms:created xsi:type="dcterms:W3CDTF">2025-11-19T11:12:00Z</dcterms:created>
  <dcterms:modified xsi:type="dcterms:W3CDTF">2025-11-21T09:48:00Z</dcterms:modified>
  <cp:version>1048576</cp:version>
</cp:coreProperties>
</file>